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92" w:type="dxa"/>
        <w:tblLook w:val="04A0" w:firstRow="1" w:lastRow="0" w:firstColumn="1" w:lastColumn="0" w:noHBand="0" w:noVBand="1"/>
      </w:tblPr>
      <w:tblGrid>
        <w:gridCol w:w="1872"/>
        <w:gridCol w:w="2160"/>
        <w:gridCol w:w="720"/>
        <w:gridCol w:w="2880"/>
        <w:gridCol w:w="1440"/>
        <w:gridCol w:w="2160"/>
        <w:gridCol w:w="2160"/>
      </w:tblGrid>
      <w:tr w:rsidR="00F567BD" w14:paraId="58C84C87" w14:textId="77777777" w:rsidTr="00EC5CF6">
        <w:trPr>
          <w:trHeight w:val="498"/>
        </w:trPr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4FCD7" w14:textId="21BFE988" w:rsidR="00F567BD" w:rsidRPr="00B50109" w:rsidRDefault="00F567BD" w:rsidP="00B50109">
            <w:pPr>
              <w:jc w:val="right"/>
              <w:rPr>
                <w:rFonts w:asciiTheme="majorHAnsi" w:hAnsiTheme="majorHAnsi" w:cstheme="majorHAnsi"/>
                <w:color w:val="61418E"/>
              </w:rPr>
            </w:pPr>
            <w:r w:rsidRPr="00B50109">
              <w:rPr>
                <w:rFonts w:asciiTheme="majorHAnsi" w:hAnsiTheme="majorHAnsi" w:cstheme="majorHAnsi"/>
                <w:noProof/>
                <w:color w:val="61418E"/>
              </w:rPr>
              <w:drawing>
                <wp:inline distT="0" distB="0" distL="0" distR="0" wp14:anchorId="5A6EC1E6" wp14:editId="559C4080">
                  <wp:extent cx="929249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4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CBE6F" w14:textId="2CE4FCFC" w:rsidR="00F567BD" w:rsidRPr="00B50109" w:rsidRDefault="00B50109" w:rsidP="00B50109">
            <w:pPr>
              <w:jc w:val="center"/>
              <w:rPr>
                <w:rFonts w:asciiTheme="majorHAnsi" w:hAnsiTheme="majorHAnsi" w:cstheme="majorHAnsi"/>
                <w:color w:val="61418E"/>
                <w:sz w:val="28"/>
                <w:szCs w:val="28"/>
              </w:rPr>
            </w:pPr>
            <w:r w:rsidRPr="00B50109">
              <w:rPr>
                <w:rFonts w:asciiTheme="majorHAnsi" w:hAnsiTheme="majorHAnsi" w:cstheme="majorHAnsi"/>
                <w:b/>
                <w:color w:val="61418E"/>
                <w:sz w:val="28"/>
                <w:szCs w:val="28"/>
                <w:lang w:val="sr-Cyrl-RS"/>
              </w:rPr>
              <w:t xml:space="preserve">ОПЕРАТИВНИ  ПЛАН </w:t>
            </w:r>
            <w:r w:rsidRPr="00B50109">
              <w:rPr>
                <w:rFonts w:asciiTheme="majorHAnsi" w:hAnsiTheme="majorHAnsi" w:cstheme="majorHAnsi"/>
                <w:b/>
                <w:color w:val="61418E"/>
                <w:sz w:val="28"/>
                <w:szCs w:val="28"/>
              </w:rPr>
              <w:t xml:space="preserve"> </w:t>
            </w:r>
            <w:r w:rsidRPr="00B50109">
              <w:rPr>
                <w:rFonts w:asciiTheme="majorHAnsi" w:hAnsiTheme="majorHAnsi" w:cstheme="majorHAnsi"/>
                <w:b/>
                <w:color w:val="61418E"/>
                <w:sz w:val="28"/>
                <w:szCs w:val="28"/>
                <w:lang w:val="sr-Cyrl-RS"/>
              </w:rPr>
              <w:t xml:space="preserve">РАДА  НАСТАВНИКА  </w:t>
            </w:r>
            <w:r w:rsidRPr="00B50109">
              <w:rPr>
                <w:rFonts w:asciiTheme="majorHAnsi" w:hAnsiTheme="majorHAnsi" w:cstheme="majorHAnsi"/>
                <w:color w:val="61418E"/>
                <w:sz w:val="28"/>
                <w:szCs w:val="28"/>
                <w:lang w:val="sr-Cyrl-RS"/>
              </w:rPr>
              <w:t xml:space="preserve"> </w:t>
            </w:r>
            <w:r w:rsidRPr="00B50109">
              <w:rPr>
                <w:rFonts w:asciiTheme="majorHAnsi" w:hAnsiTheme="majorHAnsi" w:cstheme="majorHAnsi"/>
                <w:b/>
                <w:bCs/>
                <w:color w:val="61418E"/>
                <w:sz w:val="28"/>
                <w:szCs w:val="28"/>
                <w:lang w:val="sr-Cyrl-RS"/>
              </w:rPr>
              <w:t xml:space="preserve">ЗА  МЕСЕЦ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275A7" w14:textId="60B7F1FD" w:rsidR="00F567BD" w:rsidRPr="00EC5CF6" w:rsidRDefault="00F567BD" w:rsidP="00B50109">
            <w:pPr>
              <w:rPr>
                <w:rFonts w:asciiTheme="majorHAnsi" w:hAnsiTheme="majorHAnsi" w:cstheme="majorHAnsi"/>
                <w:b/>
                <w:bCs/>
                <w:color w:val="61418E"/>
              </w:rPr>
            </w:pPr>
          </w:p>
        </w:tc>
      </w:tr>
      <w:tr w:rsidR="00F567BD" w14:paraId="63D93153" w14:textId="77777777" w:rsidTr="00EC5CF6"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9858" w14:textId="1BA70362" w:rsidR="00F567BD" w:rsidRPr="00B50109" w:rsidRDefault="00F567BD" w:rsidP="00B50109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B50109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Школска година</w:t>
            </w: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C2D0E" w14:textId="65D520DD" w:rsidR="00F567BD" w:rsidRPr="00B50109" w:rsidRDefault="00F567BD" w:rsidP="00B50109">
            <w:pPr>
              <w:spacing w:line="276" w:lineRule="auto"/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F567BD" w14:paraId="6155D23F" w14:textId="77777777" w:rsidTr="00EC5CF6"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D4BC6" w14:textId="2DD6FC13" w:rsidR="00F567BD" w:rsidRPr="00B50109" w:rsidRDefault="00F567BD" w:rsidP="00B50109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B50109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Предмет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083A1" w14:textId="4BEA9607" w:rsidR="00F567BD" w:rsidRPr="00B50109" w:rsidRDefault="00F567BD" w:rsidP="00B50109">
            <w:pPr>
              <w:spacing w:line="276" w:lineRule="auto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68B8F" w14:textId="3F33D1E3" w:rsidR="00F567BD" w:rsidRPr="00B50109" w:rsidRDefault="00F567BD" w:rsidP="00B50109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B50109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Недељни фонд часова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4BF25" w14:textId="2A79078A" w:rsidR="00F567BD" w:rsidRPr="00B50109" w:rsidRDefault="00F567BD" w:rsidP="00B50109">
            <w:pPr>
              <w:spacing w:line="276" w:lineRule="auto"/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F567BD" w14:paraId="5A41F7E1" w14:textId="77777777" w:rsidTr="00EC5CF6"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F944E" w14:textId="4FC295D2" w:rsidR="00F567BD" w:rsidRPr="00B50109" w:rsidRDefault="00F567BD" w:rsidP="00B50109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B50109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Наставник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A14B1" w14:textId="65AFD110" w:rsidR="00F567BD" w:rsidRPr="00B50109" w:rsidRDefault="00F567BD" w:rsidP="00B50109">
            <w:pPr>
              <w:spacing w:line="276" w:lineRule="auto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8948E" w14:textId="5E9B395C" w:rsidR="00F567BD" w:rsidRPr="00B50109" w:rsidRDefault="00F567BD" w:rsidP="00B50109">
            <w:pPr>
              <w:spacing w:line="276" w:lineRule="auto"/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B50109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Одељење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E5A6" w14:textId="77777777" w:rsidR="00F567BD" w:rsidRPr="00B50109" w:rsidRDefault="00F567BD" w:rsidP="00B50109">
            <w:pPr>
              <w:spacing w:line="276" w:lineRule="auto"/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758F2693" w14:textId="77777777" w:rsidTr="00EC5CF6">
        <w:trPr>
          <w:cantSplit/>
          <w:trHeight w:val="2087"/>
        </w:trPr>
        <w:tc>
          <w:tcPr>
            <w:tcW w:w="1872" w:type="dxa"/>
            <w:tcBorders>
              <w:top w:val="nil"/>
              <w:left w:val="single" w:sz="4" w:space="0" w:color="61418E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346F92A1" w14:textId="4D0F17D9" w:rsidR="00F567BD" w:rsidRPr="00B50109" w:rsidRDefault="00F567BD" w:rsidP="00F567B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sr-Cyrl-RS"/>
              </w:rPr>
            </w:pPr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  <w:lang w:val="sr-Cyrl-RS"/>
              </w:rPr>
              <w:t>Тема/област</w:t>
            </w:r>
          </w:p>
        </w:tc>
        <w:tc>
          <w:tcPr>
            <w:tcW w:w="21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55F01140" w14:textId="0244C5DD" w:rsidR="00F567BD" w:rsidRPr="00B50109" w:rsidRDefault="00F567BD" w:rsidP="00F567B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Исходи</w:t>
            </w:r>
            <w:proofErr w:type="spellEnd"/>
          </w:p>
          <w:p w14:paraId="3758F8DD" w14:textId="1D4EAA56" w:rsidR="00F567BD" w:rsidRPr="00B50109" w:rsidRDefault="00F567BD" w:rsidP="00F567B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  <w:lang w:val="sr-Cyrl-RS"/>
              </w:rPr>
              <w:t>Ученик ће бити у стању да:</w:t>
            </w:r>
          </w:p>
        </w:tc>
        <w:tc>
          <w:tcPr>
            <w:tcW w:w="72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textDirection w:val="btLr"/>
            <w:vAlign w:val="center"/>
          </w:tcPr>
          <w:p w14:paraId="6B500FF9" w14:textId="4D6D653C" w:rsidR="00F567BD" w:rsidRPr="00B50109" w:rsidRDefault="00F567BD" w:rsidP="00F567BD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lang w:val="sr-Cyrl-RS"/>
              </w:rPr>
            </w:pPr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  <w:lang w:val="sr-Cyrl-RS"/>
              </w:rPr>
              <w:t>Редни број наставне јединице</w:t>
            </w:r>
          </w:p>
        </w:tc>
        <w:tc>
          <w:tcPr>
            <w:tcW w:w="288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981AD8D" w14:textId="181AB669" w:rsidR="00F567BD" w:rsidRPr="00B50109" w:rsidRDefault="00F567BD" w:rsidP="00EC5CF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Наставне</w:t>
            </w:r>
            <w:proofErr w:type="spellEnd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јединице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7EEC0237" w14:textId="1B9D6632" w:rsidR="00F567BD" w:rsidRPr="00B50109" w:rsidRDefault="00F567BD" w:rsidP="00F567B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Тип</w:t>
            </w:r>
            <w:proofErr w:type="spellEnd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часа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61418E"/>
            <w:vAlign w:val="center"/>
          </w:tcPr>
          <w:p w14:paraId="3F1DEBE5" w14:textId="3A3E3547" w:rsidR="00F567BD" w:rsidRPr="00B50109" w:rsidRDefault="00F567BD" w:rsidP="00F567B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Међупредметно</w:t>
            </w:r>
            <w:proofErr w:type="spellEnd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повезивањ</w:t>
            </w:r>
            <w:proofErr w:type="spellEnd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  <w:lang w:val="sr-Cyrl-RS"/>
              </w:rPr>
              <w:t>е, компетенције</w:t>
            </w:r>
          </w:p>
        </w:tc>
        <w:tc>
          <w:tcPr>
            <w:tcW w:w="21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  <w:vAlign w:val="center"/>
          </w:tcPr>
          <w:p w14:paraId="79EF8A07" w14:textId="0069260C" w:rsidR="00F567BD" w:rsidRPr="00B50109" w:rsidRDefault="00F567BD" w:rsidP="00F567BD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Евалуација</w:t>
            </w:r>
            <w:proofErr w:type="spellEnd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квалитета</w:t>
            </w:r>
            <w:proofErr w:type="spellEnd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B50109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испланираног</w:t>
            </w:r>
            <w:proofErr w:type="spellEnd"/>
          </w:p>
        </w:tc>
      </w:tr>
      <w:tr w:rsidR="00B50109" w14:paraId="2A64759C" w14:textId="77777777" w:rsidTr="00CA0F44">
        <w:tc>
          <w:tcPr>
            <w:tcW w:w="1872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FC7D54F" w14:textId="77777777" w:rsidR="00F567BD" w:rsidRPr="00B50109" w:rsidRDefault="00F567BD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04EED94" w14:textId="77777777" w:rsidR="00F567BD" w:rsidRPr="00B50109" w:rsidRDefault="00F567BD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6EFCEAE1" w14:textId="77777777" w:rsidR="00F567BD" w:rsidRPr="00EC5CF6" w:rsidRDefault="00F567BD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</w:tcPr>
          <w:p w14:paraId="77CBA8B5" w14:textId="1EB58A93" w:rsidR="00EC5CF6" w:rsidRPr="00CA0F44" w:rsidRDefault="00EC5CF6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B14106D" w14:textId="6DBA8E05" w:rsidR="00F567BD" w:rsidRPr="00B50109" w:rsidRDefault="00F567BD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2BC71C5C" w14:textId="77777777" w:rsidR="00F567BD" w:rsidRPr="00B50109" w:rsidRDefault="00F567BD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1097CB71" w14:textId="77777777" w:rsidR="00F567BD" w:rsidRPr="00B50109" w:rsidRDefault="00F567BD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6CB623D6" w14:textId="77777777" w:rsidTr="00CA0F44">
        <w:tc>
          <w:tcPr>
            <w:tcW w:w="187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6A943D6D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4056433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6DE1DE0D" w14:textId="77777777" w:rsidR="00B50109" w:rsidRPr="00EC5CF6" w:rsidRDefault="00B50109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</w:tcPr>
          <w:p w14:paraId="0D109DA6" w14:textId="0D0C35F7" w:rsidR="00B50109" w:rsidRPr="00CA0F44" w:rsidRDefault="00B5010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17CA5C5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35F066CF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62A4F0C8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3B36D636" w14:textId="77777777" w:rsidTr="00CA0F44">
        <w:tc>
          <w:tcPr>
            <w:tcW w:w="187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7257925A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24967B10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3BFBCBBC" w14:textId="77777777" w:rsidR="00B50109" w:rsidRPr="00EC5CF6" w:rsidRDefault="00B50109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</w:tcPr>
          <w:p w14:paraId="45C3CA9B" w14:textId="6D9004F5" w:rsidR="00B50109" w:rsidRPr="00CA0F44" w:rsidRDefault="00B5010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34077F3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B465E5F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359F4C17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159A9E42" w14:textId="77777777" w:rsidTr="00CA0F44">
        <w:tc>
          <w:tcPr>
            <w:tcW w:w="187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6FC78C63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561B2FE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201C8C06" w14:textId="77777777" w:rsidR="00B50109" w:rsidRPr="00EC5CF6" w:rsidRDefault="00B50109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</w:tcPr>
          <w:p w14:paraId="02347C2E" w14:textId="528D565F" w:rsidR="00B50109" w:rsidRPr="00CA0F44" w:rsidRDefault="00B5010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328C9474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627F245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5862086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3B06802A" w14:textId="77777777" w:rsidTr="00CA0F44">
        <w:tc>
          <w:tcPr>
            <w:tcW w:w="187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FF01F9E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9F99F88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4869E18C" w14:textId="77777777" w:rsidR="00B50109" w:rsidRPr="00EC5CF6" w:rsidRDefault="00B50109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</w:tcPr>
          <w:p w14:paraId="20FE9A18" w14:textId="16B44B02" w:rsidR="00B50109" w:rsidRPr="00CA0F44" w:rsidRDefault="00B5010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626A4337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21A16D2C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48E602CE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638F22AD" w14:textId="77777777" w:rsidTr="00CA0F44">
        <w:tc>
          <w:tcPr>
            <w:tcW w:w="187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61E428ED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902F85F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51FF1A0B" w14:textId="77777777" w:rsidR="00B50109" w:rsidRPr="00EC5CF6" w:rsidRDefault="00B50109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</w:tcPr>
          <w:p w14:paraId="4297076A" w14:textId="12A0284F" w:rsidR="00B50109" w:rsidRPr="00CA0F44" w:rsidRDefault="00B5010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37044B2B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3AC48C69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214B5F2E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75E728D7" w14:textId="77777777" w:rsidTr="00CA0F44">
        <w:tc>
          <w:tcPr>
            <w:tcW w:w="187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11F52166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40EFAA9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4DB2C623" w14:textId="77777777" w:rsidR="00B50109" w:rsidRPr="00EC5CF6" w:rsidRDefault="00B50109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</w:tcPr>
          <w:p w14:paraId="5E681503" w14:textId="25F57719" w:rsidR="00B50109" w:rsidRPr="00CA0F44" w:rsidRDefault="00B5010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9FB0E4C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F605D44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7EE6C381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2DF4DC00" w14:textId="77777777" w:rsidTr="00CA0F44">
        <w:tc>
          <w:tcPr>
            <w:tcW w:w="187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65FEF9F6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1C84576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7B1D7357" w14:textId="77777777" w:rsidR="00B50109" w:rsidRPr="00EC5CF6" w:rsidRDefault="00B50109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FFFFFF" w:themeColor="background1"/>
              <w:right w:val="single" w:sz="4" w:space="0" w:color="61418E"/>
            </w:tcBorders>
            <w:shd w:val="clear" w:color="auto" w:fill="61418E"/>
          </w:tcPr>
          <w:p w14:paraId="33DEC8A5" w14:textId="095EDC0A" w:rsidR="00B50109" w:rsidRPr="00CA0F44" w:rsidRDefault="00B5010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4C42C0D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74DA947C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007F47DF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B50109" w14:paraId="58B0B8EF" w14:textId="77777777" w:rsidTr="00CA0F44">
        <w:tc>
          <w:tcPr>
            <w:tcW w:w="1872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14C153B8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57B57EA0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72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vAlign w:val="center"/>
          </w:tcPr>
          <w:p w14:paraId="68C7B696" w14:textId="77777777" w:rsidR="00B50109" w:rsidRPr="00EC5CF6" w:rsidRDefault="00B50109" w:rsidP="00EC5CF6">
            <w:pPr>
              <w:ind w:left="720"/>
              <w:jc w:val="center"/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880" w:type="dxa"/>
            <w:tcBorders>
              <w:top w:val="single" w:sz="4" w:space="0" w:color="FFFFFF" w:themeColor="background1"/>
              <w:left w:val="single" w:sz="4" w:space="0" w:color="61418E"/>
              <w:bottom w:val="single" w:sz="4" w:space="0" w:color="61418E"/>
              <w:right w:val="single" w:sz="4" w:space="0" w:color="61418E"/>
            </w:tcBorders>
            <w:shd w:val="clear" w:color="auto" w:fill="61418E"/>
          </w:tcPr>
          <w:p w14:paraId="50B47900" w14:textId="3D15A4C7" w:rsidR="00B50109" w:rsidRPr="00CA0F44" w:rsidRDefault="00B50109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44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3692CD0B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38D0E2E2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61418E"/>
              <w:bottom w:val="single" w:sz="4" w:space="0" w:color="61418E"/>
              <w:right w:val="single" w:sz="4" w:space="0" w:color="61418E"/>
            </w:tcBorders>
          </w:tcPr>
          <w:p w14:paraId="409CC14F" w14:textId="77777777" w:rsidR="00B50109" w:rsidRPr="00B50109" w:rsidRDefault="00B50109">
            <w:pPr>
              <w:rPr>
                <w:rFonts w:asciiTheme="majorHAnsi" w:hAnsiTheme="majorHAnsi" w:cstheme="majorHAnsi"/>
                <w:color w:val="61418E"/>
              </w:rPr>
            </w:pPr>
          </w:p>
        </w:tc>
      </w:tr>
      <w:tr w:rsidR="00CA0F44" w14:paraId="37808E25" w14:textId="77777777" w:rsidTr="00CA0F44">
        <w:tc>
          <w:tcPr>
            <w:tcW w:w="11232" w:type="dxa"/>
            <w:gridSpan w:val="6"/>
            <w:tcBorders>
              <w:top w:val="single" w:sz="4" w:space="0" w:color="61418E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431F3E" w14:textId="0EE77838" w:rsidR="00CA0F44" w:rsidRPr="00CA0F44" w:rsidRDefault="00CA0F44" w:rsidP="00CA0F44">
            <w:pPr>
              <w:jc w:val="right"/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CA0F44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Датум предаје:</w:t>
            </w:r>
          </w:p>
        </w:tc>
        <w:tc>
          <w:tcPr>
            <w:tcW w:w="2160" w:type="dxa"/>
            <w:tcBorders>
              <w:top w:val="single" w:sz="4" w:space="0" w:color="61418E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128B8D" w14:textId="0F46C746" w:rsidR="00CA0F44" w:rsidRPr="00CA0F44" w:rsidRDefault="00CA0F44">
            <w:pPr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</w:pPr>
            <w:r w:rsidRPr="00CA0F44">
              <w:rPr>
                <w:rFonts w:asciiTheme="majorHAnsi" w:hAnsiTheme="majorHAnsi" w:cstheme="majorHAnsi"/>
                <w:b/>
                <w:bCs/>
                <w:color w:val="61418E"/>
                <w:lang w:val="sr-Cyrl-RS"/>
              </w:rPr>
              <w:t>30.08.2021.</w:t>
            </w:r>
          </w:p>
        </w:tc>
      </w:tr>
    </w:tbl>
    <w:p w14:paraId="0FA2D5A2" w14:textId="77777777" w:rsidR="00F567BD" w:rsidRDefault="00F567BD"/>
    <w:sectPr w:rsidR="00F567BD" w:rsidSect="00F567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6B6"/>
    <w:multiLevelType w:val="hybridMultilevel"/>
    <w:tmpl w:val="0FF0E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BD"/>
    <w:rsid w:val="00B50109"/>
    <w:rsid w:val="00CA0F44"/>
    <w:rsid w:val="00EC5CF6"/>
    <w:rsid w:val="00F5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97A4A"/>
  <w15:chartTrackingRefBased/>
  <w15:docId w15:val="{84CF75FD-7183-4ABF-B1F1-0DA1FA94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Denić</dc:creator>
  <cp:keywords/>
  <dc:description/>
  <cp:lastModifiedBy>Sanja Denić</cp:lastModifiedBy>
  <cp:revision>3</cp:revision>
  <dcterms:created xsi:type="dcterms:W3CDTF">2021-06-09T12:23:00Z</dcterms:created>
  <dcterms:modified xsi:type="dcterms:W3CDTF">2021-06-10T06:50:00Z</dcterms:modified>
</cp:coreProperties>
</file>